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4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73001F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ÖZEL TASARIMLI MOTORLAR</w:t>
            </w:r>
          </w:p>
        </w:tc>
      </w:tr>
      <w:tr w:rsidR="0059357B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59357B" w:rsidRPr="009574B2" w:rsidRDefault="0059357B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59357B" w:rsidRDefault="0059357B" w:rsidP="00FB7B33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ELEKTRİK VE ENERJİ</w:t>
            </w:r>
          </w:p>
        </w:tc>
      </w:tr>
      <w:tr w:rsidR="0059357B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59357B" w:rsidRPr="009574B2" w:rsidRDefault="0059357B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59357B" w:rsidRDefault="0059357B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ELEKTRİK ENERJİSİ ÜRETİM İLETİM VE DAĞITIMI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FB7B33" w:rsidRDefault="00FB7B33" w:rsidP="00A5722E">
            <w:pPr>
              <w:rPr>
                <w:rFonts w:ascii="Arial" w:hAnsi="Arial" w:cs="Arial"/>
                <w:bCs/>
              </w:rPr>
            </w:pPr>
            <w:r w:rsidRPr="00FB7B33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131615" w:rsidRPr="00FB7B33">
              <w:rPr>
                <w:rFonts w:ascii="Arial" w:hAnsi="Arial" w:cs="Arial"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FB7B33" w:rsidRDefault="00131615" w:rsidP="00A5722E">
            <w:pPr>
              <w:rPr>
                <w:rFonts w:ascii="Arial" w:hAnsi="Arial" w:cs="Arial"/>
                <w:bCs/>
              </w:rPr>
            </w:pPr>
            <w:r w:rsidRPr="00FB7B33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EB372A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EB372A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131615" w:rsidRPr="009574B2" w:rsidRDefault="00FB7B33" w:rsidP="001122D5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EB372A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EB372A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73001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FB7B33" w:rsidRDefault="001122D5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7B33"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FB7B33" w:rsidRDefault="001122D5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7B33">
              <w:rPr>
                <w:rFonts w:ascii="Arial" w:hAnsi="Arial" w:cs="Arial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:rsidR="00131615" w:rsidRPr="00FB7B33" w:rsidRDefault="001122D5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7B33">
              <w:rPr>
                <w:rFonts w:ascii="Arial" w:hAnsi="Arial" w:cs="Arial"/>
                <w:b/>
                <w:bCs/>
                <w:sz w:val="22"/>
                <w:szCs w:val="22"/>
              </w:rPr>
              <w:t>50</w:t>
            </w:r>
          </w:p>
        </w:tc>
      </w:tr>
      <w:tr w:rsidR="00131615" w:rsidRPr="009574B2" w:rsidTr="0073001F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73001F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73001F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73001F" w:rsidP="00A572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D1F49">
              <w:rPr>
                <w:rFonts w:ascii="Arial" w:hAnsi="Arial" w:cs="Arial"/>
                <w:sz w:val="22"/>
                <w:szCs w:val="22"/>
              </w:rPr>
              <w:t>Bu derste, her türlü özel tasarımlı motorların uçlarının bulunması, devreye bağlanması ve çalıştırılması işlemlerine ait yeterliklerin kazandırılması amaçlanmaktadır.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73001F" w:rsidRDefault="0073001F" w:rsidP="0073001F">
            <w:pPr>
              <w:rPr>
                <w:rFonts w:ascii="Arial" w:hAnsi="Arial" w:cs="Arial"/>
              </w:rPr>
            </w:pPr>
            <w:r w:rsidRPr="000D1F49">
              <w:rPr>
                <w:rFonts w:ascii="Arial" w:hAnsi="Arial" w:cs="Arial"/>
                <w:sz w:val="22"/>
                <w:szCs w:val="22"/>
              </w:rPr>
              <w:t>Özel Motorların Ku</w:t>
            </w:r>
            <w:r>
              <w:rPr>
                <w:rFonts w:ascii="Arial" w:hAnsi="Arial" w:cs="Arial"/>
                <w:sz w:val="22"/>
                <w:szCs w:val="22"/>
              </w:rPr>
              <w:t>rulumunu Yapmak Ve Çalıştırmak</w:t>
            </w:r>
          </w:p>
          <w:p w:rsidR="00131615" w:rsidRPr="009574B2" w:rsidRDefault="00131615" w:rsidP="0073001F">
            <w:pPr>
              <w:autoSpaceDE w:val="0"/>
              <w:autoSpaceDN w:val="0"/>
              <w:adjustRightInd w:val="0"/>
              <w:ind w:left="567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B372A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EB372A" w:rsidRPr="009574B2" w:rsidTr="00EB372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B372A" w:rsidRPr="009574B2" w:rsidRDefault="00EB372A" w:rsidP="00A5722E">
            <w:pPr>
              <w:rPr>
                <w:rFonts w:ascii="Arial" w:hAnsi="Arial" w:cs="Arial"/>
                <w:b/>
              </w:rPr>
            </w:pPr>
            <w:bookmarkStart w:id="0" w:name="_GoBack" w:colFirst="2" w:colLast="2"/>
          </w:p>
        </w:tc>
        <w:tc>
          <w:tcPr>
            <w:tcW w:w="391" w:type="pct"/>
            <w:vAlign w:val="center"/>
          </w:tcPr>
          <w:p w:rsidR="00EB372A" w:rsidRPr="009574B2" w:rsidRDefault="00EB372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</w:tcPr>
          <w:p w:rsidR="00EB372A" w:rsidRPr="00EB372A" w:rsidRDefault="00EB372A" w:rsidP="00FC11E0">
            <w:pPr>
              <w:rPr>
                <w:rFonts w:ascii="Arial" w:hAnsi="Arial" w:cs="Arial"/>
              </w:rPr>
            </w:pPr>
            <w:r w:rsidRPr="00EB372A">
              <w:rPr>
                <w:rFonts w:ascii="Arial" w:hAnsi="Arial" w:cs="Arial"/>
                <w:sz w:val="22"/>
              </w:rPr>
              <w:t>Adım motorlarının çeşitleri, uyarma şemaları, karakteristikleri, seçimi, tanımları ve terimleri</w:t>
            </w:r>
          </w:p>
        </w:tc>
      </w:tr>
      <w:tr w:rsidR="00EB372A" w:rsidRPr="009574B2" w:rsidTr="00EB372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B372A" w:rsidRPr="009574B2" w:rsidRDefault="00EB372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EB372A" w:rsidRPr="009574B2" w:rsidRDefault="00EB372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</w:tcPr>
          <w:p w:rsidR="00EB372A" w:rsidRPr="00EB372A" w:rsidRDefault="00EB372A" w:rsidP="00FC11E0">
            <w:pPr>
              <w:rPr>
                <w:rFonts w:ascii="Arial" w:hAnsi="Arial" w:cs="Arial"/>
              </w:rPr>
            </w:pPr>
            <w:r w:rsidRPr="00EB372A">
              <w:rPr>
                <w:rFonts w:ascii="Arial" w:hAnsi="Arial" w:cs="Arial"/>
                <w:sz w:val="22"/>
              </w:rPr>
              <w:t xml:space="preserve">Adım motorlarının sürücü devreleri, </w:t>
            </w:r>
          </w:p>
        </w:tc>
      </w:tr>
      <w:tr w:rsidR="00EB372A" w:rsidRPr="009574B2" w:rsidTr="00EB372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B372A" w:rsidRPr="009574B2" w:rsidRDefault="00EB372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EB372A" w:rsidRPr="009574B2" w:rsidRDefault="00EB372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</w:tcPr>
          <w:p w:rsidR="00EB372A" w:rsidRPr="00EB372A" w:rsidRDefault="00EB372A" w:rsidP="00FC11E0">
            <w:pPr>
              <w:rPr>
                <w:rFonts w:ascii="Arial" w:hAnsi="Arial" w:cs="Arial"/>
              </w:rPr>
            </w:pPr>
            <w:r w:rsidRPr="00EB372A">
              <w:rPr>
                <w:rFonts w:ascii="Arial" w:hAnsi="Arial" w:cs="Arial"/>
                <w:sz w:val="22"/>
              </w:rPr>
              <w:t>Adım motorlarının açık döngü ve kapalı döngü kontrolü</w:t>
            </w:r>
          </w:p>
        </w:tc>
      </w:tr>
      <w:tr w:rsidR="00EB372A" w:rsidRPr="009574B2" w:rsidTr="00EB372A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EB372A" w:rsidRPr="009574B2" w:rsidRDefault="00EB372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EB372A" w:rsidRPr="009574B2" w:rsidRDefault="00EB372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</w:tcPr>
          <w:p w:rsidR="00EB372A" w:rsidRPr="00EB372A" w:rsidRDefault="00EB372A" w:rsidP="00FC11E0">
            <w:pPr>
              <w:rPr>
                <w:rFonts w:ascii="Arial" w:hAnsi="Arial" w:cs="Arial"/>
              </w:rPr>
            </w:pPr>
            <w:r w:rsidRPr="00EB372A">
              <w:rPr>
                <w:rFonts w:ascii="Arial" w:hAnsi="Arial" w:cs="Arial"/>
                <w:sz w:val="22"/>
              </w:rPr>
              <w:t>DC servo motorlarının çeşitleri, uyarma şemaları, karakteristikleri, seçimi, tanımları ve terimleri</w:t>
            </w:r>
          </w:p>
        </w:tc>
      </w:tr>
      <w:tr w:rsidR="00EB372A" w:rsidRPr="009574B2" w:rsidTr="00EB372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B372A" w:rsidRPr="009574B2" w:rsidRDefault="00EB372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EB372A" w:rsidRPr="009574B2" w:rsidRDefault="00EB372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</w:tcPr>
          <w:p w:rsidR="00EB372A" w:rsidRPr="00EB372A" w:rsidRDefault="00EB372A" w:rsidP="00FC11E0">
            <w:pPr>
              <w:rPr>
                <w:rFonts w:ascii="Arial" w:hAnsi="Arial" w:cs="Arial"/>
              </w:rPr>
            </w:pPr>
            <w:r w:rsidRPr="00EB372A">
              <w:rPr>
                <w:rFonts w:ascii="Arial" w:hAnsi="Arial" w:cs="Arial"/>
                <w:sz w:val="22"/>
              </w:rPr>
              <w:t xml:space="preserve">DC servo motorlarının sürücü devreleri, </w:t>
            </w:r>
          </w:p>
        </w:tc>
      </w:tr>
      <w:tr w:rsidR="00EB372A" w:rsidRPr="009574B2" w:rsidTr="00EB372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B372A" w:rsidRPr="009574B2" w:rsidRDefault="00EB372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EB372A" w:rsidRPr="009574B2" w:rsidRDefault="00EB372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</w:tcPr>
          <w:p w:rsidR="00EB372A" w:rsidRPr="00EB372A" w:rsidRDefault="00EB372A" w:rsidP="00FC11E0">
            <w:pPr>
              <w:rPr>
                <w:rFonts w:ascii="Arial" w:hAnsi="Arial" w:cs="Arial"/>
              </w:rPr>
            </w:pPr>
            <w:r w:rsidRPr="00EB372A">
              <w:rPr>
                <w:rFonts w:ascii="Arial" w:hAnsi="Arial" w:cs="Arial"/>
                <w:sz w:val="22"/>
              </w:rPr>
              <w:t>DC servo motorlarının açık döngü ve kapalı döngü kontrolü</w:t>
            </w:r>
          </w:p>
        </w:tc>
      </w:tr>
      <w:tr w:rsidR="00EB372A" w:rsidRPr="009574B2" w:rsidTr="00EB372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B372A" w:rsidRPr="009574B2" w:rsidRDefault="00EB372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EB372A" w:rsidRPr="009574B2" w:rsidRDefault="00EB372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</w:tcPr>
          <w:p w:rsidR="00EB372A" w:rsidRPr="00EB372A" w:rsidRDefault="00EB372A" w:rsidP="00FC11E0">
            <w:pPr>
              <w:rPr>
                <w:rFonts w:ascii="Arial" w:hAnsi="Arial" w:cs="Arial"/>
              </w:rPr>
            </w:pPr>
            <w:r w:rsidRPr="00EB372A">
              <w:rPr>
                <w:rFonts w:ascii="Arial" w:hAnsi="Arial" w:cs="Arial"/>
                <w:sz w:val="22"/>
              </w:rPr>
              <w:t>Relüktans ve lineer motorların çeşitleri, uyarma şemaları, karakteristikleri, seçimi, tanımları ve terimleri</w:t>
            </w:r>
          </w:p>
        </w:tc>
      </w:tr>
      <w:tr w:rsidR="00EB372A" w:rsidRPr="009574B2" w:rsidTr="00EB372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B372A" w:rsidRPr="009574B2" w:rsidRDefault="00EB372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EB372A" w:rsidRPr="009574B2" w:rsidRDefault="00EB372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</w:tcPr>
          <w:p w:rsidR="00EB372A" w:rsidRPr="00EB372A" w:rsidRDefault="00EB372A" w:rsidP="00FC11E0">
            <w:pPr>
              <w:rPr>
                <w:rFonts w:ascii="Arial" w:hAnsi="Arial" w:cs="Arial"/>
              </w:rPr>
            </w:pPr>
            <w:r w:rsidRPr="00EB372A">
              <w:rPr>
                <w:rFonts w:ascii="Arial" w:hAnsi="Arial" w:cs="Arial"/>
                <w:sz w:val="22"/>
              </w:rPr>
              <w:t xml:space="preserve">Relüktans ve lineer motorların sürücü devreleri, </w:t>
            </w:r>
          </w:p>
        </w:tc>
      </w:tr>
      <w:tr w:rsidR="00EB372A" w:rsidRPr="009574B2" w:rsidTr="00EB372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B372A" w:rsidRPr="009574B2" w:rsidRDefault="00EB372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EB372A" w:rsidRPr="009574B2" w:rsidRDefault="00EB372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</w:tcPr>
          <w:p w:rsidR="00EB372A" w:rsidRPr="00EB372A" w:rsidRDefault="00EB372A" w:rsidP="00FC11E0">
            <w:pPr>
              <w:rPr>
                <w:rFonts w:ascii="Arial" w:hAnsi="Arial" w:cs="Arial"/>
              </w:rPr>
            </w:pPr>
            <w:r w:rsidRPr="00EB372A">
              <w:rPr>
                <w:rFonts w:ascii="Arial" w:hAnsi="Arial" w:cs="Arial"/>
                <w:sz w:val="22"/>
              </w:rPr>
              <w:t>Relüktans ve lineer motorların açık döngü ve kapalı döngü kontrolü</w:t>
            </w:r>
          </w:p>
        </w:tc>
      </w:tr>
      <w:tr w:rsidR="00EB372A" w:rsidRPr="009574B2" w:rsidTr="00EB372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B372A" w:rsidRPr="009574B2" w:rsidRDefault="00EB372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EB372A" w:rsidRPr="009574B2" w:rsidRDefault="00EB372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</w:tcPr>
          <w:p w:rsidR="00EB372A" w:rsidRPr="00EB372A" w:rsidRDefault="00EB372A" w:rsidP="00FC11E0">
            <w:pPr>
              <w:rPr>
                <w:rFonts w:ascii="Arial" w:hAnsi="Arial" w:cs="Arial"/>
              </w:rPr>
            </w:pPr>
            <w:r w:rsidRPr="00EB372A">
              <w:rPr>
                <w:rFonts w:ascii="Arial" w:hAnsi="Arial" w:cs="Arial"/>
                <w:sz w:val="22"/>
              </w:rPr>
              <w:t>Üniversal motorlarının çeşitleri, uyarma şemaları, karakteristikleri, seçimi, tanımları ve terimleri</w:t>
            </w:r>
          </w:p>
        </w:tc>
      </w:tr>
      <w:tr w:rsidR="00EB372A" w:rsidRPr="009574B2" w:rsidTr="00EB372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B372A" w:rsidRPr="009574B2" w:rsidRDefault="00EB372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EB372A" w:rsidRPr="009574B2" w:rsidRDefault="00EB372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</w:tcPr>
          <w:p w:rsidR="00EB372A" w:rsidRPr="00EB372A" w:rsidRDefault="00EB372A" w:rsidP="00FC11E0">
            <w:pPr>
              <w:rPr>
                <w:rFonts w:ascii="Arial" w:hAnsi="Arial" w:cs="Arial"/>
              </w:rPr>
            </w:pPr>
            <w:r w:rsidRPr="00EB372A">
              <w:rPr>
                <w:rFonts w:ascii="Arial" w:hAnsi="Arial" w:cs="Arial"/>
                <w:sz w:val="22"/>
              </w:rPr>
              <w:t xml:space="preserve">Üniversal motorlarının sürücü devreleri, </w:t>
            </w:r>
          </w:p>
        </w:tc>
      </w:tr>
      <w:tr w:rsidR="00EB372A" w:rsidRPr="009574B2" w:rsidTr="00EB372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B372A" w:rsidRPr="009574B2" w:rsidRDefault="00EB372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EB372A" w:rsidRPr="009574B2" w:rsidRDefault="00EB372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</w:tcPr>
          <w:p w:rsidR="00EB372A" w:rsidRPr="00EB372A" w:rsidRDefault="00EB372A" w:rsidP="00FC11E0">
            <w:pPr>
              <w:rPr>
                <w:rFonts w:ascii="Arial" w:hAnsi="Arial" w:cs="Arial"/>
              </w:rPr>
            </w:pPr>
            <w:r w:rsidRPr="00EB372A">
              <w:rPr>
                <w:rFonts w:ascii="Arial" w:hAnsi="Arial" w:cs="Arial"/>
                <w:sz w:val="22"/>
              </w:rPr>
              <w:t>Üniversal motorlarının açık döngü ve kapalı döngü kontrolü</w:t>
            </w:r>
          </w:p>
        </w:tc>
      </w:tr>
      <w:bookmarkEnd w:id="0"/>
      <w:tr w:rsidR="00131615" w:rsidRPr="009574B2" w:rsidTr="0059357B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59357B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59357B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59357B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122D5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1E10AD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59357B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59357B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59357B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59357B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59357B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59357B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122D5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1E10AD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59357B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AF0E31"/>
    <w:multiLevelType w:val="hybridMultilevel"/>
    <w:tmpl w:val="130AE26E"/>
    <w:lvl w:ilvl="0" w:tplc="D8721F0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087C9D"/>
    <w:rsid w:val="001122D5"/>
    <w:rsid w:val="00131615"/>
    <w:rsid w:val="001E10AD"/>
    <w:rsid w:val="00274C43"/>
    <w:rsid w:val="0059357B"/>
    <w:rsid w:val="0073001F"/>
    <w:rsid w:val="00A06E10"/>
    <w:rsid w:val="00AB29DE"/>
    <w:rsid w:val="00EB372A"/>
    <w:rsid w:val="00FB7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7</cp:revision>
  <dcterms:created xsi:type="dcterms:W3CDTF">2014-07-17T20:37:00Z</dcterms:created>
  <dcterms:modified xsi:type="dcterms:W3CDTF">2016-01-08T14:15:00Z</dcterms:modified>
</cp:coreProperties>
</file>